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45F" w:rsidRPr="00147917" w:rsidRDefault="0036645F" w:rsidP="00147917">
      <w:pPr>
        <w:ind w:right="-319"/>
        <w:jc w:val="center"/>
        <w:rPr>
          <w:b/>
          <w:sz w:val="28"/>
          <w:szCs w:val="28"/>
        </w:rPr>
      </w:pPr>
      <w:r w:rsidRPr="00147917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Календарно-тематическое планирование  </w:t>
      </w:r>
      <w:r w:rsidRPr="00147917">
        <w:rPr>
          <w:rFonts w:eastAsia="Times New Roman"/>
          <w:b/>
          <w:sz w:val="28"/>
          <w:szCs w:val="28"/>
        </w:rPr>
        <w:t>«Государственный (татарский) язык Республики Татарстан»</w:t>
      </w:r>
      <w:r w:rsidRPr="00147917">
        <w:rPr>
          <w:b/>
          <w:sz w:val="28"/>
          <w:szCs w:val="28"/>
        </w:rPr>
        <w:t xml:space="preserve"> </w:t>
      </w:r>
      <w:r w:rsidRPr="00147917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 для 3  класса</w:t>
      </w:r>
    </w:p>
    <w:p w:rsidR="0036645F" w:rsidRPr="00FE73E7" w:rsidRDefault="0036645F" w:rsidP="00366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  <w:proofErr w:type="spellStart"/>
      <w:r w:rsidRPr="00FE73E7">
        <w:rPr>
          <w:rFonts w:ascii="Times New Roman" w:eastAsia="Times New Roman" w:hAnsi="Times New Roman"/>
          <w:sz w:val="24"/>
          <w:szCs w:val="24"/>
          <w:lang w:eastAsia="ru-RU"/>
        </w:rPr>
        <w:t>Атнага</w:t>
      </w:r>
      <w:proofErr w:type="spellEnd"/>
      <w:r w:rsidRPr="00FE73E7">
        <w:rPr>
          <w:rFonts w:ascii="Times New Roman" w:eastAsia="Times New Roman" w:hAnsi="Times New Roman"/>
          <w:sz w:val="24"/>
          <w:szCs w:val="24"/>
          <w:lang w:eastAsia="ru-RU"/>
        </w:rPr>
        <w:t xml:space="preserve"> 3 с</w:t>
      </w:r>
      <w:r w:rsidRPr="00FE73E7">
        <w:rPr>
          <w:rFonts w:ascii="Times New Roman" w:eastAsia="Times New Roman" w:hAnsi="Times New Roman"/>
          <w:sz w:val="24"/>
          <w:szCs w:val="24"/>
          <w:lang w:val="tt-RU" w:eastAsia="ru-RU"/>
        </w:rPr>
        <w:t>ә</w:t>
      </w:r>
      <w:r w:rsidRPr="00FE73E7">
        <w:rPr>
          <w:rFonts w:ascii="Times New Roman" w:eastAsia="Times New Roman" w:hAnsi="Times New Roman"/>
          <w:sz w:val="24"/>
          <w:szCs w:val="24"/>
          <w:lang w:eastAsia="ru-RU"/>
        </w:rPr>
        <w:t>гать</w:t>
      </w:r>
      <w:r w:rsidRPr="00FE73E7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34 атна – 102 </w:t>
      </w:r>
      <w:r w:rsidRPr="00FE73E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E73E7">
        <w:rPr>
          <w:rFonts w:ascii="Times New Roman" w:eastAsia="Times New Roman" w:hAnsi="Times New Roman"/>
          <w:sz w:val="24"/>
          <w:szCs w:val="24"/>
          <w:lang w:val="tt-RU" w:eastAsia="ru-RU"/>
        </w:rPr>
        <w:t>ә</w:t>
      </w:r>
      <w:r w:rsidRPr="00FE73E7">
        <w:rPr>
          <w:rFonts w:ascii="Times New Roman" w:eastAsia="Times New Roman" w:hAnsi="Times New Roman"/>
          <w:sz w:val="24"/>
          <w:szCs w:val="24"/>
          <w:lang w:eastAsia="ru-RU"/>
        </w:rPr>
        <w:t>гать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. </w:t>
      </w:r>
    </w:p>
    <w:p w:rsidR="0036645F" w:rsidRPr="00DE6291" w:rsidRDefault="0036645F" w:rsidP="00366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W w:w="109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2"/>
        <w:gridCol w:w="3976"/>
        <w:gridCol w:w="1289"/>
        <w:gridCol w:w="14"/>
        <w:gridCol w:w="1106"/>
      </w:tblGrid>
      <w:tr w:rsidR="0036645F" w:rsidRPr="00DE6291" w:rsidTr="00147917">
        <w:tc>
          <w:tcPr>
            <w:tcW w:w="567" w:type="dxa"/>
            <w:vMerge w:val="restart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DE6291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3962" w:type="dxa"/>
            <w:vMerge w:val="restart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32"/>
                <w:lang w:eastAsia="ru-RU"/>
              </w:rPr>
            </w:pPr>
          </w:p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32"/>
                <w:lang w:eastAsia="ru-RU"/>
              </w:rPr>
              <w:t>Тема</w:t>
            </w:r>
          </w:p>
        </w:tc>
        <w:tc>
          <w:tcPr>
            <w:tcW w:w="3976" w:type="dxa"/>
            <w:vMerge w:val="restart"/>
          </w:tcPr>
          <w:p w:rsidR="0036645F" w:rsidRPr="00CB49DD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CB49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Электронные(цифровые)</w:t>
            </w:r>
          </w:p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B49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образовательные ресурсы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/</w:t>
            </w:r>
          </w:p>
          <w:p w:rsidR="0036645F" w:rsidRPr="00FE73E7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Электрон ресурслар                              </w:t>
            </w:r>
          </w:p>
        </w:tc>
        <w:tc>
          <w:tcPr>
            <w:tcW w:w="2409" w:type="dxa"/>
            <w:gridSpan w:val="3"/>
          </w:tcPr>
          <w:p w:rsidR="0036645F" w:rsidRPr="00FE73E7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92E5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Время проведения/Үткәрү вакыты.</w:t>
            </w:r>
          </w:p>
        </w:tc>
      </w:tr>
      <w:tr w:rsidR="0036645F" w:rsidRPr="00DE6291" w:rsidTr="00147917">
        <w:tc>
          <w:tcPr>
            <w:tcW w:w="567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факт.</w:t>
            </w:r>
          </w:p>
        </w:tc>
      </w:tr>
      <w:tr w:rsidR="0036645F" w:rsidRPr="00DE6291" w:rsidTr="00147917">
        <w:trPr>
          <w:trHeight w:val="303"/>
        </w:trPr>
        <w:tc>
          <w:tcPr>
            <w:tcW w:w="10914" w:type="dxa"/>
            <w:gridSpan w:val="6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“</w:t>
            </w: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Белем көн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е” -  32 с. – “День знаний” – 32</w:t>
            </w: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ч.</w:t>
            </w:r>
          </w:p>
          <w:p w:rsidR="00147917" w:rsidRPr="00DE6291" w:rsidRDefault="00147917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75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962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29B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Лекико-грамматический материал по теме “Первой сентября./ “Беренче сентябрь» текстындагы лексик-грамматик материал.</w:t>
            </w: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45F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45F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45F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1.Детская мультимедийная библиотека. </w:t>
            </w:r>
            <w:hyperlink r:id="rId5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http://xn--80aab5b.xn--p1ai/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2.Образовательный ресурс tatarschool.ru   </w:t>
            </w:r>
            <w:hyperlink r:id="rId6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3.Электронный русско-татарский словарь. </w:t>
            </w:r>
            <w:hyperlink r:id="rId7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http://ganiev.org/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4.Учим 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с А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үре.   </w:t>
            </w:r>
            <w:hyperlink r:id="rId8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http://tatarmultfilm.ru/cartoons/animacionnyi-serial-ak-bure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5.Татарский образовательный портал </w:t>
            </w:r>
            <w:proofErr w:type="spell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9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belem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FF12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Электронный словарь татарского языка </w:t>
            </w:r>
            <w:hyperlink r:id="rId10" w:history="1">
              <w:r w:rsidRPr="00FF123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http://suzlek.tatarstan.ru/</w:t>
              </w:r>
            </w:hyperlink>
            <w:r w:rsidRPr="00FF12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123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F12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Татарская электронная библиотека </w:t>
            </w:r>
            <w:hyperlink r:id="rId11" w:history="1">
              <w:r w:rsidRPr="00FF123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http://kitap.net.ru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8.Онлайн-школа обучения татарскому языку «</w:t>
            </w:r>
            <w:proofErr w:type="spell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2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https://anatele.ef.com/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Style w:val="a3"/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9.«Татармультфильм» Анимационная студия </w:t>
            </w:r>
            <w:r w:rsidRPr="00FF123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10.Центр татарской литературы  </w:t>
            </w:r>
            <w:hyperlink r:id="rId14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https://tatkniga.ru/</w:t>
              </w:r>
            </w:hyperlink>
            <w:r w:rsidRPr="00FF123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11.Методическая копилка учителей татарского языка </w:t>
            </w:r>
            <w:hyperlink r:id="rId15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https://mon.tatarstan.ru/kopil.htm</w:t>
              </w:r>
            </w:hyperlink>
            <w:r w:rsidRPr="00FF123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</w:t>
            </w:r>
          </w:p>
          <w:p w:rsidR="0036645F" w:rsidRDefault="0036645F" w:rsidP="008516D2">
            <w:pPr>
              <w:jc w:val="both"/>
              <w:rPr>
                <w:color w:val="222222"/>
              </w:rPr>
            </w:pPr>
            <w:r w:rsidRPr="00FF1235">
              <w:rPr>
                <w:rFonts w:ascii="Times New Roman" w:hAnsi="Times New Roman"/>
                <w:color w:val="222222"/>
                <w:sz w:val="24"/>
                <w:szCs w:val="24"/>
              </w:rPr>
              <w:t>12.УМК «</w:t>
            </w:r>
            <w:proofErr w:type="spellStart"/>
            <w:r w:rsidRPr="00FF1235">
              <w:rPr>
                <w:rFonts w:ascii="Times New Roman" w:hAnsi="Times New Roman"/>
                <w:color w:val="222222"/>
                <w:sz w:val="24"/>
                <w:szCs w:val="24"/>
              </w:rPr>
              <w:t>Сәлам</w:t>
            </w:r>
            <w:proofErr w:type="spellEnd"/>
            <w:r w:rsidRPr="00FF1235">
              <w:rPr>
                <w:rFonts w:ascii="Times New Roman" w:hAnsi="Times New Roman"/>
                <w:color w:val="222222"/>
                <w:sz w:val="24"/>
                <w:szCs w:val="24"/>
              </w:rPr>
              <w:t>»  Selam.tatar.ru</w:t>
            </w:r>
            <w:r w:rsidRPr="00AA2D99">
              <w:rPr>
                <w:color w:val="222222"/>
              </w:rPr>
              <w:t xml:space="preserve">   </w:t>
            </w:r>
          </w:p>
          <w:p w:rsidR="0036645F" w:rsidRDefault="0036645F" w:rsidP="008516D2">
            <w:pPr>
              <w:jc w:val="both"/>
              <w:rPr>
                <w:rStyle w:val="a3"/>
                <w:rFonts w:ascii="Arial" w:hAnsi="Arial" w:cs="Arial"/>
                <w:color w:val="5588AA"/>
                <w:sz w:val="21"/>
                <w:szCs w:val="21"/>
                <w:u w:val="none"/>
                <w:bdr w:val="none" w:sz="0" w:space="0" w:color="auto" w:frame="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t> </w:t>
            </w:r>
            <w:hyperlink r:id="rId16" w:history="1">
              <w:r>
                <w:rPr>
                  <w:rStyle w:val="a3"/>
                  <w:rFonts w:ascii="Arial" w:hAnsi="Arial" w:cs="Arial"/>
                  <w:color w:val="5588AA"/>
                  <w:sz w:val="21"/>
                  <w:szCs w:val="21"/>
                  <w:u w:val="none"/>
                  <w:bdr w:val="none" w:sz="0" w:space="0" w:color="auto" w:frame="1"/>
                </w:rPr>
                <w:t>https://vk.com/tatarbelem</w:t>
              </w:r>
            </w:hyperlink>
          </w:p>
          <w:p w:rsidR="0036645F" w:rsidRDefault="00147917" w:rsidP="008516D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" w:history="1">
              <w:r w:rsidR="0036645F">
                <w:rPr>
                  <w:rStyle w:val="a3"/>
                  <w:rFonts w:ascii="Arial" w:hAnsi="Arial" w:cs="Arial"/>
                  <w:color w:val="3366CC"/>
                  <w:sz w:val="21"/>
                  <w:szCs w:val="21"/>
                  <w:bdr w:val="none" w:sz="0" w:space="0" w:color="auto" w:frame="1"/>
                </w:rPr>
                <w:t>http://balarf.ru/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1.Детская мультимедийная библиотека. </w:t>
            </w:r>
            <w:hyperlink r:id="rId18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http://xn--80aab5b.xn--p1ai/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2.Образовательный ресурс tatarschool.ru   </w:t>
            </w:r>
            <w:hyperlink r:id="rId19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3.Электронный русско-татарский словарь. </w:t>
            </w:r>
            <w:hyperlink r:id="rId20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http://ganiev.org/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4.Учим 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с А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үре.   </w:t>
            </w:r>
            <w:hyperlink r:id="rId21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http://tatarmultfilm.ru/cartoons/animacionnyi-serial-ak-bure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5.Татарский образовательный портал </w:t>
            </w:r>
            <w:proofErr w:type="spell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22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belem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FF12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Электронный словарь татарского языка </w:t>
            </w:r>
            <w:hyperlink r:id="rId23" w:history="1">
              <w:r w:rsidRPr="00FF123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http://suzlek.tatarstan.ru/</w:t>
              </w:r>
            </w:hyperlink>
            <w:r w:rsidRPr="00FF12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123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F12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Татарская электронная библиотека </w:t>
            </w:r>
            <w:hyperlink r:id="rId24" w:history="1">
              <w:r w:rsidRPr="00FF123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http://kitap.net.ru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8.Онлайн-школа обучения татарскому языку «</w:t>
            </w:r>
            <w:proofErr w:type="spell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25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https://anatele.ef.com/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Style w:val="a3"/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9.«Татармультфильм» Анимационная студия </w:t>
            </w:r>
            <w:r w:rsidRPr="00FF123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hyperlink r:id="rId26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http://www.tatarmultfilm.ru/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10.Центр татарской литературы  </w:t>
            </w:r>
            <w:hyperlink r:id="rId27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https://tatkniga.ru/</w:t>
              </w:r>
            </w:hyperlink>
            <w:r w:rsidRPr="00FF123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11.Методическая копилка учителей татарского языка </w:t>
            </w:r>
            <w:hyperlink r:id="rId28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https://mon.tatarstan.ru/kopil.htm</w:t>
              </w:r>
            </w:hyperlink>
            <w:r w:rsidRPr="00FF123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</w:t>
            </w:r>
          </w:p>
          <w:p w:rsidR="0036645F" w:rsidRDefault="0036645F" w:rsidP="008516D2">
            <w:pPr>
              <w:jc w:val="both"/>
              <w:rPr>
                <w:rStyle w:val="a3"/>
              </w:rPr>
            </w:pPr>
            <w:r w:rsidRPr="00FF1235">
              <w:rPr>
                <w:rFonts w:ascii="Times New Roman" w:hAnsi="Times New Roman"/>
                <w:color w:val="222222"/>
                <w:sz w:val="24"/>
                <w:szCs w:val="24"/>
              </w:rPr>
              <w:t>12.УМК «</w:t>
            </w:r>
            <w:proofErr w:type="spellStart"/>
            <w:r w:rsidRPr="00FF1235">
              <w:rPr>
                <w:rFonts w:ascii="Times New Roman" w:hAnsi="Times New Roman"/>
                <w:color w:val="222222"/>
                <w:sz w:val="24"/>
                <w:szCs w:val="24"/>
              </w:rPr>
              <w:t>Сәлам</w:t>
            </w:r>
            <w:proofErr w:type="spellEnd"/>
            <w:r w:rsidRPr="00FF1235">
              <w:rPr>
                <w:rFonts w:ascii="Times New Roman" w:hAnsi="Times New Roman"/>
                <w:color w:val="222222"/>
                <w:sz w:val="24"/>
                <w:szCs w:val="24"/>
              </w:rPr>
              <w:t>»  Selam.tatar.ru</w:t>
            </w:r>
            <w:r w:rsidRPr="00AA2D99">
              <w:rPr>
                <w:color w:val="222222"/>
              </w:rPr>
              <w:t xml:space="preserve">   </w:t>
            </w:r>
            <w:hyperlink r:id="rId29" w:history="1">
              <w:r>
                <w:rPr>
                  <w:rStyle w:val="a3"/>
                </w:rPr>
                <w:t>https://learningapps.org/</w:t>
              </w:r>
            </w:hyperlink>
          </w:p>
          <w:p w:rsidR="0036645F" w:rsidRDefault="00147917" w:rsidP="008516D2">
            <w:pPr>
              <w:jc w:val="both"/>
            </w:pPr>
            <w:hyperlink r:id="rId30" w:history="1">
              <w:r w:rsidR="0036645F">
                <w:rPr>
                  <w:rStyle w:val="a3"/>
                  <w:rFonts w:ascii="Arial" w:hAnsi="Arial" w:cs="Arial"/>
                  <w:color w:val="3366CC"/>
                  <w:sz w:val="21"/>
                  <w:szCs w:val="21"/>
                  <w:bdr w:val="none" w:sz="0" w:space="0" w:color="auto" w:frame="1"/>
                </w:rPr>
                <w:t>https://www.youtube.com/watch?v=HXD2hvA_5dM</w:t>
              </w:r>
            </w:hyperlink>
          </w:p>
          <w:p w:rsidR="0036645F" w:rsidRDefault="00147917" w:rsidP="008516D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1" w:history="1">
              <w:r w:rsidR="0036645F">
                <w:rPr>
                  <w:rStyle w:val="a3"/>
                  <w:rFonts w:ascii="Arial" w:hAnsi="Arial" w:cs="Arial"/>
                  <w:color w:val="3366CC"/>
                  <w:sz w:val="21"/>
                  <w:szCs w:val="21"/>
                  <w:bdr w:val="none" w:sz="0" w:space="0" w:color="auto" w:frame="1"/>
                </w:rPr>
                <w:t>https://tatkniga.ru/tat/</w:t>
              </w:r>
            </w:hyperlink>
          </w:p>
        </w:tc>
        <w:tc>
          <w:tcPr>
            <w:tcW w:w="1303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75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962" w:type="dxa"/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Первое сентября – праздник знаний/Беренче сентябрь – белем бәйрәме.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476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Вопросы  Кто? Кого? Кому? /Кем? Кемне? Кемгә? сораулары 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388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Вопросы Куда?Где?Откуда? / Кая? Кайда? Кайдан? сораулары.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562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Учебные пренадлежности/ Уку-язу әсбаплары.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562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Вопросительные частицы -мы/-ме /-мы/-ме сорау кисәкчәләре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713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Направительный падеж личных местоимений / Мин,син ул алмашлыкларының юнәлеш килеш формасы.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7529B8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Мы считаем/ Без саныйбыз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29B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Цвета/ Төсләр</w:t>
            </w:r>
          </w:p>
          <w:p w:rsidR="00147917" w:rsidRDefault="00147917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29B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Аффиксы   множественного числа существительных / Исемнең күплек  сан кушымчасы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Что есть в портфеле/ Портфельдә нәрсәләр бар?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154C8A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Имя существительне/ исем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54C8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Склонение имен существительных 1 лица единственного числа по принадлежности/Исемнең I зат берлек санда  тартым белән төрләнеше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             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Говорим комплименты. / Комплиментлар әйтәбез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438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Начальная форма глагола/Фигыл</w:t>
            </w:r>
            <w:proofErr w:type="spellStart"/>
            <w:r w:rsidRPr="00DE62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ьне</w:t>
            </w:r>
            <w:proofErr w:type="spellEnd"/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ң башлангыч формасы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5A7506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5A7506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A750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Настоящее  и прошедшее время глаголов изъявительного наклонения /Хәзерге һәм үткән заман хикәя фигыль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5A7506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17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Диалогическая речь”В школе”/Диалогик сөйләм “Мәктәптә”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5A7506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18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8569D6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A750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Спряжение глаголов  настоящего и прошедшего времени изъявительного направления / Хәзерге һәм үткән заман хикәя фигыльләрнең зат-сан белән  төрләнеше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5A7506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154C8A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569D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Лексико-грамматический материал по тексту “Мы писали диктант”/ “Без диктант яздык” текстындагы лекси-грамматик материал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5A7506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Работа с текстом “Мы писали диктант”</w:t>
            </w:r>
            <w:r w:rsidRPr="004642DF">
              <w:t xml:space="preserve"> ,</w:t>
            </w: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“Без диктант яздык” тексты өстендә эш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5A7506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A26E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Отрицательная форма глагола настоящего времени изъявительного направления  / Хәзерге заман хикәя фигыльнең юклык формасы</w:t>
            </w:r>
          </w:p>
          <w:p w:rsidR="00147917" w:rsidRPr="00154C8A" w:rsidRDefault="00147917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BF05DB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BF05DB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F05D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Контрольная работа “День знаний”/</w:t>
            </w:r>
          </w:p>
          <w:p w:rsidR="0036645F" w:rsidRPr="00154C8A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F05D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Контроль эш “Белем көне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BF05DB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BF05DB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Сочинительные союзы потому  что, но./ Чөнки, ләкин теркәгечләре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BF05DB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Изучение текста   “Настоящий друг”/“Чын иптәш” хикәясе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BF05DB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Лексико-грамматический материал в стихотворении Ш.Галиева “Забыл”/ “Онытылган” шигырендәге лекси-грамматик материал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1A3279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Стихотворение  Ш.Галиева “Онытылган”/ Ш.Галиев “Онытылган”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1A3279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327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Лексико-грамматический материал по тексту “В библиотеке”/ “Китапханәдә” текстындагы лексик материал.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1A3279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Какие книги мне нравятся?/ </w:t>
            </w:r>
            <w:proofErr w:type="spellStart"/>
            <w:proofErr w:type="gramStart"/>
            <w:r w:rsidRPr="001A3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  <w:proofErr w:type="gramEnd"/>
            <w:r w:rsidRPr="001A3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ңа</w:t>
            </w:r>
            <w:proofErr w:type="spellEnd"/>
            <w:r w:rsidRPr="001A3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нинди</w:t>
            </w:r>
            <w:proofErr w:type="spellEnd"/>
            <w:r w:rsidRPr="001A3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китаплар</w:t>
            </w:r>
            <w:proofErr w:type="spellEnd"/>
            <w:r w:rsidRPr="001A3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ошый</w:t>
            </w:r>
            <w:proofErr w:type="spellEnd"/>
            <w:r w:rsidRPr="001A32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текстом </w:t>
            </w: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</w:t>
            </w:r>
            <w:r w:rsidRPr="00464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библиотеке</w:t>
            </w: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  <w:r w:rsidRPr="00464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</w:t>
            </w:r>
            <w:proofErr w:type="spellStart"/>
            <w:r w:rsidRPr="00464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Китапханәдә</w:t>
            </w:r>
            <w:proofErr w:type="spellEnd"/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  <w:proofErr w:type="gramStart"/>
            <w:r w:rsidRPr="00464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642DF">
              <w:t xml:space="preserve"> </w:t>
            </w:r>
            <w:proofErr w:type="gramStart"/>
            <w:r w:rsidRPr="00464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464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ексты </w:t>
            </w:r>
            <w:proofErr w:type="spellStart"/>
            <w:r w:rsidRPr="00464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өстендә</w:t>
            </w:r>
            <w:proofErr w:type="spellEnd"/>
            <w:r w:rsidRPr="00464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эш</w:t>
            </w:r>
            <w:proofErr w:type="spellEnd"/>
          </w:p>
          <w:p w:rsidR="00147917" w:rsidRPr="004642DF" w:rsidRDefault="00147917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0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676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</w:t>
            </w:r>
            <w:r w:rsidRPr="00F845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ексико-грамматический материал в стихотворении/  Г.Зайнашева “В ниделе сколько дней?”/ Г.Зәйнәшеваның «Бер атнада ничә көн?” шигырендәге лексик материал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150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3962" w:type="dxa"/>
            <w:tcBorders>
              <w:right w:val="single" w:sz="4" w:space="0" w:color="auto"/>
            </w:tcBorders>
          </w:tcPr>
          <w:p w:rsidR="0036645F" w:rsidRPr="00F845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45DF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темы “Праздник знаний.”  / “Белем бәйрәме” темасын кабатлау</w:t>
            </w:r>
          </w:p>
        </w:tc>
        <w:tc>
          <w:tcPr>
            <w:tcW w:w="3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150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32</w:t>
            </w:r>
          </w:p>
        </w:tc>
        <w:tc>
          <w:tcPr>
            <w:tcW w:w="3962" w:type="dxa"/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642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Г.Зайнашева “В ниделе сколько дней?”/ Г.Зәйнәшеваның «Бер атнада ничә көн?” </w:t>
            </w:r>
          </w:p>
        </w:tc>
        <w:tc>
          <w:tcPr>
            <w:tcW w:w="397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10914" w:type="dxa"/>
            <w:gridSpan w:val="6"/>
          </w:tcPr>
          <w:p w:rsidR="00147917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               </w:t>
            </w:r>
          </w:p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“Көндә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лек режим”-7 с. – “Режим дня”- 7</w:t>
            </w: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ч.</w:t>
            </w:r>
          </w:p>
          <w:p w:rsidR="00147917" w:rsidRPr="00DE6291" w:rsidRDefault="00147917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147917" w:rsidTr="00147917">
        <w:trPr>
          <w:trHeight w:val="188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A07A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Часы/ Сәгать</w:t>
            </w:r>
          </w:p>
        </w:tc>
        <w:tc>
          <w:tcPr>
            <w:tcW w:w="3976" w:type="dxa"/>
            <w:vMerge w:val="restart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F4BC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1.Детская мультимедийная библиотека. </w:t>
            </w:r>
            <w:hyperlink r:id="rId32" w:history="1">
              <w:r w:rsidRPr="00F1025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tt-RU" w:eastAsia="ru-RU"/>
                </w:rPr>
                <w:t>http://xn--80aab5b.xn--p1ai/</w:t>
              </w:r>
            </w:hyperlink>
          </w:p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2. </w:t>
            </w:r>
            <w:r w:rsidRPr="008F4BC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Учим татарский с Ак бүре.   </w:t>
            </w:r>
            <w:hyperlink r:id="rId33" w:history="1">
              <w:r w:rsidRPr="00F1025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tt-RU" w:eastAsia="ru-RU"/>
                </w:rPr>
                <w:t>http://tatarmultfilm.ru/cartoons/animacionnyi-serial-ak-bure</w:t>
              </w:r>
            </w:hyperlink>
          </w:p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3.</w:t>
            </w:r>
            <w:r w:rsidRPr="008F4BC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.Образовательный ресурс tatarschool.ru   </w:t>
            </w:r>
            <w:r w:rsidR="00874E82">
              <w:fldChar w:fldCharType="begin"/>
            </w:r>
            <w:r w:rsidR="00874E82" w:rsidRPr="00874E82">
              <w:rPr>
                <w:lang w:val="en-US"/>
              </w:rPr>
              <w:instrText xml:space="preserve"> HYPERLINK "http://tatarschool.ru/" </w:instrText>
            </w:r>
            <w:r w:rsidR="00874E82">
              <w:fldChar w:fldCharType="separate"/>
            </w:r>
            <w:r w:rsidRPr="00F1025D">
              <w:rPr>
                <w:rStyle w:val="a3"/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http://tatarschool.ru/</w:t>
            </w:r>
            <w:r w:rsidR="00874E82">
              <w:rPr>
                <w:rStyle w:val="a3"/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fldChar w:fldCharType="end"/>
            </w:r>
          </w:p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188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Сколько времени? / Сәгать ничә?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75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Режим дня. / Көндәлек режим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187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3962" w:type="dxa"/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Мой режим дня. / Минем көндәлек режимым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192E5D" w:rsidTr="00147917">
        <w:trPr>
          <w:trHeight w:val="88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3962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5202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Лексико-грамматический материал в стихотворении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М.Джалиля</w:t>
            </w:r>
            <w:r w:rsidRPr="0015202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“Часы”/М.Җәлил “Сәгать” шигыре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ндәге лексик-грамматик материал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147917" w:rsidTr="00147917">
        <w:trPr>
          <w:trHeight w:val="88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3962" w:type="dxa"/>
          </w:tcPr>
          <w:p w:rsidR="0036645F" w:rsidRPr="00152027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М.Джалиль “Часы”/М.Җәлил “Сәгать” шигыре</w:t>
            </w:r>
            <w:r w:rsidRPr="00152027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Повторение темы “Минем көндәлек режимым .” / Көндәлек режим бүлеген кабатлау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10914" w:type="dxa"/>
            <w:gridSpan w:val="6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“Ашх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анәдә” – 8 с. – “В столовой” – 8</w:t>
            </w: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ч.</w:t>
            </w:r>
          </w:p>
          <w:p w:rsidR="00147917" w:rsidRPr="00DE6291" w:rsidRDefault="00147917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В столовой/ Без ашханәдә ашыйбыз.</w:t>
            </w:r>
          </w:p>
        </w:tc>
        <w:tc>
          <w:tcPr>
            <w:tcW w:w="3976" w:type="dxa"/>
            <w:vMerge w:val="restart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1.Детская мультимедийная библиотека. </w:t>
            </w:r>
            <w:hyperlink r:id="rId34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http://xn--80aab5b.xn--p1ai/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2.Образовательный ресурс tatarschool.ru   </w:t>
            </w:r>
            <w:hyperlink r:id="rId35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3.Электронный русско-татарский словарь. </w:t>
            </w:r>
            <w:hyperlink r:id="rId36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http://ganiev.org/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4.Учим 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с А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үре.   </w:t>
            </w:r>
            <w:hyperlink r:id="rId37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http://tatarmultfilm.ru/cartoons/animacionnyi-serial-ak-bure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5.Татарский образовательный портал </w:t>
            </w:r>
            <w:proofErr w:type="spell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38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belem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9A7937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425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41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Что мы любим ?/ Без нинди </w:t>
            </w: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ризыклар яратабыз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9A7937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3962" w:type="dxa"/>
          </w:tcPr>
          <w:p w:rsidR="0036645F" w:rsidRPr="009A7937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9A7937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Работа с текстом “В столовой” /“Ашханәдә” тексты өстендә эш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9A7937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3962" w:type="dxa"/>
          </w:tcPr>
          <w:p w:rsidR="0036645F" w:rsidRPr="00070416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 нам придут гости/Безгә кунаклар килә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9A7937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426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Существительные в винительном  падеже / Исемнең төшем килеше</w:t>
            </w:r>
          </w:p>
        </w:tc>
        <w:tc>
          <w:tcPr>
            <w:tcW w:w="3976" w:type="dxa"/>
            <w:vMerge/>
          </w:tcPr>
          <w:p w:rsidR="0036645F" w:rsidRPr="00192E5D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9A7937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125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3962" w:type="dxa"/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Стихотворение Б.Рахмата “Время  обеда”/ Б.Рәхмәт “Аш вакыты” шигыре.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9A7937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3962" w:type="dxa"/>
          </w:tcPr>
          <w:p w:rsidR="0036645F" w:rsidRPr="00070416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7041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Повторение темы “В столовой”. / “Ашханәдә” бүлеген кабатлау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3962" w:type="dxa"/>
          </w:tcPr>
          <w:p w:rsidR="0036645F" w:rsidRPr="00070416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7041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Контрольная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 темам “Режим дня”и</w:t>
            </w:r>
            <w:r w:rsidRPr="0007041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“В столовой”/</w:t>
            </w:r>
          </w:p>
          <w:p w:rsidR="0036645F" w:rsidRPr="00070416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7041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Контроль эш 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“Көндәлек режим”,</w:t>
            </w:r>
            <w:r w:rsidRPr="00CF1AE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07041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“Ашханәдә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10914" w:type="dxa"/>
            <w:gridSpan w:val="6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Тема: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“Без әти-әниләргә булышабыз” – 13 с. – “Мы помогаем родителям”- 13</w:t>
            </w: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ч.</w:t>
            </w:r>
          </w:p>
          <w:p w:rsidR="00147917" w:rsidRPr="00DE6291" w:rsidRDefault="00147917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2D5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Лексико-грамматический материал в стихотворении Г.Тукая “Наше семья”/ Г.Тукайның “Безнең гаилә” шигырендәге лексик материал.</w:t>
            </w:r>
          </w:p>
        </w:tc>
        <w:tc>
          <w:tcPr>
            <w:tcW w:w="3976" w:type="dxa"/>
            <w:vMerge w:val="restart"/>
          </w:tcPr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1.Детская мультимедийная библиотека. </w:t>
            </w:r>
            <w:hyperlink r:id="rId39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http://xn--80aab5b.xn--p1ai/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2.Образовательный ресурс tatarschool.ru   </w:t>
            </w:r>
            <w:hyperlink r:id="rId40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3.Электронный русско-татарский словарь. </w:t>
            </w:r>
            <w:hyperlink r:id="rId41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http://ganiev.org/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4.Учим 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с А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үре.   </w:t>
            </w:r>
            <w:hyperlink r:id="rId42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http://tatarmultfilm.ru/cartoons/animac</w:t>
              </w:r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lastRenderedPageBreak/>
                <w:t>ionnyi-serial-ak-bure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5.Татарский образовательный портал </w:t>
            </w:r>
            <w:proofErr w:type="spell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43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belem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3962" w:type="dxa"/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Г.Тукай  “Наша семья” /“Безнең гаилә”.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11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3962" w:type="dxa"/>
          </w:tcPr>
          <w:p w:rsidR="0036645F" w:rsidRPr="0079075D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2D5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Словообразовательный аффикс  -чы/-че.  / -чы/-че сүз ясагыч кушымчасы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426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51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2D5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Лексико грамматический материал в тексте “Умный мальчик”. / “Акыллы малай” текстындагы лексик-грамматик материал.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162D5D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125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52</w:t>
            </w:r>
          </w:p>
        </w:tc>
        <w:tc>
          <w:tcPr>
            <w:tcW w:w="3962" w:type="dxa"/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Изучение текста “Умный мальчик”/“Акыллы малай” тексты.</w:t>
            </w:r>
          </w:p>
        </w:tc>
        <w:tc>
          <w:tcPr>
            <w:tcW w:w="3976" w:type="dxa"/>
            <w:vMerge w:val="restart"/>
            <w:tcBorders>
              <w:top w:val="nil"/>
            </w:tcBorders>
          </w:tcPr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1.Детская мультимедийная библиотека. </w:t>
            </w:r>
            <w:hyperlink r:id="rId44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http://xn--80aab5b.xn--p1ai/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2.Образовательный ресурс tatarschool.ru   </w:t>
            </w:r>
            <w:hyperlink r:id="rId45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3.Электронный русско-татарский словарь. </w:t>
            </w:r>
            <w:hyperlink r:id="rId46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http://ganiev.org/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4.Учим 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с А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үре.   </w:t>
            </w:r>
            <w:hyperlink r:id="rId47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http://tatarmultfilm.ru/cartoons/animacionnyi-serial-ak-bure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5.Татарский образовательный портал </w:t>
            </w:r>
            <w:proofErr w:type="spell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48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belem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162D5D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45F" w:rsidRPr="00DE6291" w:rsidTr="00147917">
        <w:trPr>
          <w:trHeight w:val="738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2D5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Вопрос Почему? и ответная форма / Ни өчен ? cоравы һәм аңа җавап формасы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738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Спряжения аффикса принадлежности по падежам. / Үз алмашлыгының тартым белән төрләнеше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88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55</w:t>
            </w:r>
          </w:p>
        </w:tc>
        <w:tc>
          <w:tcPr>
            <w:tcW w:w="3962" w:type="dxa"/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Изучение текста  И.Ахтама “Ана рәхмәте”/И.Әхмәт “Ана рәхмәте” тексты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701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Послеложные слова перед ,за, около, под / алдында,артында,каршында,өстендә,астында бәйлек сүзләре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192E5D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34B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Лексико-грамматический материал в стихотворении А.Бикчантаева “Бабушка”/ Ә.Бикчәнтәеваның ”Дәү әнием” шигырендәге лексик материал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147917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3962" w:type="dxa"/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А.Бикчантаева “Бабушка”/ Ә.Бикчәнтәеваның ”Дәү әнием”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192E5D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34B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Лексико-грамматический материал в рассказе “Авыраяк”/”Авыраяк” хикәяседәге лексик-грамматик материал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147917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14BE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Рассказ “Авыраяк”/ “Авыраяк” хикәясе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Повторение темы “Без әти-әнигә булышабыз” / “Без әти-әнигә булышабыз” бүлеген йомгаклау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10914" w:type="dxa"/>
            <w:gridSpan w:val="6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Тема: «</w:t>
            </w:r>
            <w:proofErr w:type="spellStart"/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Туган</w:t>
            </w:r>
            <w:proofErr w:type="spellEnd"/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якка</w:t>
            </w:r>
            <w:proofErr w:type="spellEnd"/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кыш </w:t>
            </w:r>
            <w:proofErr w:type="spellStart"/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килде</w:t>
            </w:r>
            <w:proofErr w:type="spellEnd"/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-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 с. – «Зима пришла»- 12</w:t>
            </w: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36645F" w:rsidRPr="00DE6291" w:rsidTr="00147917">
        <w:trPr>
          <w:trHeight w:val="426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3962" w:type="dxa"/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Зимние месяцы. Приметы зимы/Кыш айлары, кыш билгеләре</w:t>
            </w:r>
          </w:p>
        </w:tc>
        <w:tc>
          <w:tcPr>
            <w:tcW w:w="3976" w:type="dxa"/>
            <w:vMerge w:val="restart"/>
          </w:tcPr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1.Детская мультимедийная библиотека. </w:t>
            </w:r>
            <w:hyperlink r:id="rId49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http://xn--80aab5b.xn--p1ai/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2.Образовательный ресурс tatarschool.ru   </w:t>
            </w:r>
            <w:hyperlink r:id="rId50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3.Электронный русско-татарский словарь. </w:t>
            </w:r>
            <w:hyperlink r:id="rId51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http://ganiev.org/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4.Учим 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с А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үре.   </w:t>
            </w:r>
            <w:hyperlink r:id="rId52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http://tatarmultfilm.ru/cartoons/animacionnyi-serial-ak-bure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5.Татарский образовательный портал </w:t>
            </w:r>
            <w:proofErr w:type="spell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53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belem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147917" w:rsidTr="00147917">
        <w:trPr>
          <w:trHeight w:val="125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3962" w:type="dxa"/>
          </w:tcPr>
          <w:p w:rsidR="0036645F" w:rsidRPr="00160EC6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60E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З.Тарджеман “Зеленая ёлка”/ Җ.Тәрҗеман “Яшел чыршы” шигыре.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60E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Лексико-грамматический материал в тексте “Праздник ёлки”\ “Чыршы бәйрәме” текстындагы лексик-грамматик материал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3962" w:type="dxa"/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Работа с текстом “Праздник Новый год”./ “Яңа ел бәйрәме”тексты өстендә эш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65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Имя прилагательное/Сыйфат сүз төркеме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46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3962" w:type="dxa"/>
          </w:tcPr>
          <w:p w:rsidR="0036645F" w:rsidRPr="00B3588A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C2FB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Лексико-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грамматический материал в</w:t>
            </w:r>
            <w:r w:rsidRPr="004C2FB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Прогноз погоды”/ “Һава торышы” темасына</w:t>
            </w:r>
            <w:r w:rsidRPr="004C2FB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лексик-грамматик материал.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463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67</w:t>
            </w:r>
          </w:p>
        </w:tc>
        <w:tc>
          <w:tcPr>
            <w:tcW w:w="3962" w:type="dxa"/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Прогноз погоды/ Һава торышы</w:t>
            </w:r>
          </w:p>
        </w:tc>
        <w:tc>
          <w:tcPr>
            <w:tcW w:w="3976" w:type="dxa"/>
            <w:vMerge w:val="restart"/>
            <w:tcBorders>
              <w:top w:val="nil"/>
            </w:tcBorders>
          </w:tcPr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1.Детская мультимедийная библиотека. </w:t>
            </w:r>
            <w:hyperlink r:id="rId54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http://xn--80aab5b.xn--p1ai/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2.Образовательный ресурс tatarschool.ru   </w:t>
            </w:r>
            <w:hyperlink r:id="rId55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3.Электронный русско-татарский словарь. </w:t>
            </w:r>
            <w:hyperlink r:id="rId56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http://ganiev.org/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4.Учим 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с А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үре.   </w:t>
            </w:r>
            <w:hyperlink r:id="rId57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http://tatarmultfilm.ru/cartoons/animacionnyi-serial-ak-bure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5.Татарский образовательный портал </w:t>
            </w:r>
            <w:proofErr w:type="spell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58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belem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3588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Лексико-грамматический материал в тексте “На горке”/ “Тауда” текстындагы лексик-грамматик материал.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69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Работа с текстом “На горке”/ “Тауда</w:t>
            </w:r>
            <w:r w:rsidRPr="00C835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 тексты өстендә эш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70</w:t>
            </w:r>
          </w:p>
        </w:tc>
        <w:tc>
          <w:tcPr>
            <w:tcW w:w="3962" w:type="dxa"/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Диалоги на тему “Зимние игры”\ “Кышкы уеннар” темасына диалоглар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71</w:t>
            </w:r>
          </w:p>
        </w:tc>
        <w:tc>
          <w:tcPr>
            <w:tcW w:w="3962" w:type="dxa"/>
          </w:tcPr>
          <w:p w:rsidR="0036645F" w:rsidRPr="004C2FB7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Работа с текстом “Друз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е”/ “Дуслар</w:t>
            </w:r>
            <w:r w:rsidRPr="004C2FB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 тексты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өстендә эш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147917" w:rsidTr="00147917">
        <w:trPr>
          <w:trHeight w:val="1349"/>
        </w:trPr>
        <w:tc>
          <w:tcPr>
            <w:tcW w:w="567" w:type="dxa"/>
            <w:tcBorders>
              <w:bottom w:val="single" w:sz="4" w:space="0" w:color="auto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72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Повторение темы “Туган якка кыш килде”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/   “Туган якка кыш килде” бүлеген йомгаклау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147917" w:rsidTr="00147917">
        <w:trPr>
          <w:trHeight w:val="562"/>
        </w:trPr>
        <w:tc>
          <w:tcPr>
            <w:tcW w:w="109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10914" w:type="dxa"/>
            <w:gridSpan w:val="6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Тема “Шәһәрдә һәм авылда” -17</w:t>
            </w: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с. – “В городе и 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деревне”- 17</w:t>
            </w: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ч.</w:t>
            </w:r>
          </w:p>
          <w:p w:rsidR="00147917" w:rsidRPr="00DE6291" w:rsidRDefault="00147917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63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73</w:t>
            </w:r>
          </w:p>
        </w:tc>
        <w:tc>
          <w:tcPr>
            <w:tcW w:w="3962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E1FC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Города Татарстана/ Татарстан шәһәрләре.</w:t>
            </w:r>
          </w:p>
          <w:p w:rsidR="0036645F" w:rsidRPr="00BE1FC3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E1FC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Спряжение г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лаголов  настоящего времени изъявительного наклонения / Хәзерге </w:t>
            </w:r>
            <w:r w:rsidRPr="00BE1FC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заман хикәя фигыльләрнең зат-сан белән  төрләнеше</w:t>
            </w:r>
          </w:p>
        </w:tc>
        <w:tc>
          <w:tcPr>
            <w:tcW w:w="3976" w:type="dxa"/>
            <w:vMerge w:val="restart"/>
          </w:tcPr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1.Детская мультимедийная библиотека. </w:t>
            </w:r>
            <w:hyperlink r:id="rId59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http://xn--80aab5b.xn--p1ai/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2.Образовательный ресурс tatarschool.ru   </w:t>
            </w:r>
            <w:hyperlink r:id="rId60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3.Электронный русско-татарский словарь. </w:t>
            </w:r>
            <w:hyperlink r:id="rId61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http://ganiev.org/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4.Учим 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с А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үре.   </w:t>
            </w:r>
            <w:hyperlink r:id="rId62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http://tatarmultfilm.ru/cartoons/animacionnyi-serial-ak-bure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5.Татарский образовательный портал </w:t>
            </w:r>
            <w:proofErr w:type="spell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63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belem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63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74</w:t>
            </w:r>
          </w:p>
        </w:tc>
        <w:tc>
          <w:tcPr>
            <w:tcW w:w="3962" w:type="dxa"/>
          </w:tcPr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42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Работа с  текстом “Мы живём в Татарстане”/ “Без Татарстанда яшибез” тексты.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3962" w:type="dxa"/>
          </w:tcPr>
          <w:p w:rsidR="0036645F" w:rsidRPr="00B973CC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Мы дети разных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иональности </w:t>
            </w:r>
            <w:r w:rsidRPr="00B973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Без – төрле милләт балалары</w:t>
            </w:r>
          </w:p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973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76</w:t>
            </w:r>
          </w:p>
        </w:tc>
        <w:tc>
          <w:tcPr>
            <w:tcW w:w="3962" w:type="dxa"/>
          </w:tcPr>
          <w:p w:rsidR="00874E82" w:rsidRPr="00874E82" w:rsidRDefault="00874E82" w:rsidP="0087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7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Мы дети разных на</w:t>
            </w:r>
            <w:r w:rsidRPr="0087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87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иональности Без – төрле милләт балалары</w:t>
            </w:r>
          </w:p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77</w:t>
            </w:r>
          </w:p>
        </w:tc>
        <w:tc>
          <w:tcPr>
            <w:tcW w:w="3962" w:type="dxa"/>
          </w:tcPr>
          <w:p w:rsidR="0036645F" w:rsidRPr="00391F2A" w:rsidRDefault="00874E82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7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Национальные праздники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87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/</w:t>
            </w:r>
            <w:r w:rsidRPr="0087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Pr="0087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илли бәйрәмнәр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78</w:t>
            </w:r>
          </w:p>
        </w:tc>
        <w:tc>
          <w:tcPr>
            <w:tcW w:w="3962" w:type="dxa"/>
          </w:tcPr>
          <w:p w:rsidR="0036645F" w:rsidRPr="009C467A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Национальн</w:t>
            </w:r>
            <w:r w:rsidR="0087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ые праздники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/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174E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илли </w:t>
            </w:r>
            <w:r w:rsidR="0087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бәйрәмнәр 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79</w:t>
            </w:r>
          </w:p>
        </w:tc>
        <w:tc>
          <w:tcPr>
            <w:tcW w:w="3962" w:type="dxa"/>
          </w:tcPr>
          <w:p w:rsidR="0036645F" w:rsidRPr="00394A6A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Наша ули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наш дом/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Урамыбыз, йортыбыз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80</w:t>
            </w:r>
          </w:p>
        </w:tc>
        <w:tc>
          <w:tcPr>
            <w:tcW w:w="3962" w:type="dxa"/>
          </w:tcPr>
          <w:p w:rsidR="0036645F" w:rsidRPr="00394A6A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94A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Вопросы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</w:t>
            </w:r>
            <w:r w:rsidRPr="00394A6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кол</w:t>
            </w:r>
            <w:proofErr w:type="spellStart"/>
            <w:r w:rsidRPr="00394A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ько</w:t>
            </w:r>
            <w:proofErr w:type="spellEnd"/>
            <w:r w:rsidRPr="00394A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Который?/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ә? Ничәнче? сораулары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81</w:t>
            </w:r>
          </w:p>
        </w:tc>
        <w:tc>
          <w:tcPr>
            <w:tcW w:w="3962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Наша квартира/Фатирыбыз</w:t>
            </w:r>
          </w:p>
          <w:p w:rsidR="00147917" w:rsidRPr="00394A6A" w:rsidRDefault="00147917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82</w:t>
            </w:r>
          </w:p>
        </w:tc>
        <w:tc>
          <w:tcPr>
            <w:tcW w:w="3962" w:type="dxa"/>
          </w:tcPr>
          <w:p w:rsidR="0036645F" w:rsidRPr="0078501E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8501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Работа с текстом 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иву</w:t>
            </w:r>
            <w:r w:rsidRPr="0078501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в гор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оде”/ “Мин</w:t>
            </w:r>
            <w:r w:rsidRPr="0078501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шәһәрдә 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шим</w:t>
            </w:r>
            <w:r w:rsidRPr="0078501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 тексты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814790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962" w:type="dxa"/>
          </w:tcPr>
          <w:p w:rsidR="0036645F" w:rsidRPr="0078501E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1479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Лексико-грамматический материал в тексте “Я живу в городе”/ “Мин шәһәрдә яшим” текстындагы лексик материал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84</w:t>
            </w:r>
          </w:p>
        </w:tc>
        <w:tc>
          <w:tcPr>
            <w:tcW w:w="3962" w:type="dxa"/>
          </w:tcPr>
          <w:p w:rsidR="0036645F" w:rsidRPr="0078501E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8501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Сравнительная степень прилагательных / Сыйфатның чагыштыру дәрәҗәсе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85</w:t>
            </w:r>
          </w:p>
        </w:tc>
        <w:tc>
          <w:tcPr>
            <w:tcW w:w="3962" w:type="dxa"/>
          </w:tcPr>
          <w:p w:rsidR="0036645F" w:rsidRPr="0078501E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8501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Послеложные  слова/ Бәйлек сүзләр</w:t>
            </w:r>
          </w:p>
        </w:tc>
        <w:tc>
          <w:tcPr>
            <w:tcW w:w="3976" w:type="dxa"/>
            <w:vMerge w:val="restart"/>
            <w:tcBorders>
              <w:top w:val="nil"/>
            </w:tcBorders>
          </w:tcPr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1.Детская мультимедийная библиотека. </w:t>
            </w:r>
            <w:hyperlink r:id="rId64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http://xn--80aab5b.xn--p1ai/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2.Образовательный ресурс tatarschool.ru   </w:t>
            </w:r>
            <w:hyperlink r:id="rId65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3.Электронный русско-татарский словарь. </w:t>
            </w:r>
            <w:hyperlink r:id="rId66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http://ganiev.org/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4.Учим 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с А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үре.   </w:t>
            </w:r>
            <w:hyperlink r:id="rId67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http://tatarmultfilm.ru/cartoons/animacionnyi-serial-ak-bure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5.Татарский образовательный портал </w:t>
            </w:r>
            <w:proofErr w:type="spell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68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belem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86</w:t>
            </w:r>
          </w:p>
        </w:tc>
        <w:tc>
          <w:tcPr>
            <w:tcW w:w="3962" w:type="dxa"/>
          </w:tcPr>
          <w:p w:rsidR="0036645F" w:rsidRPr="0078501E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1479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Определительные местоимения каждый, все / Һәр, барлык билгеләү алмашлыклары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87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8501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Изучение текста “Наша деревня”/ “Безнең  авыл” тексты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88</w:t>
            </w:r>
          </w:p>
        </w:tc>
        <w:tc>
          <w:tcPr>
            <w:tcW w:w="3962" w:type="dxa"/>
          </w:tcPr>
          <w:p w:rsidR="0036645F" w:rsidRPr="0078501E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1479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Лексико-грамматический матеиал в тескте “Наше деревня”  / “Безнең авыл” текстындагы лексик-грамматик материал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451"/>
        </w:trPr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89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1479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Повторение темы “В городе и в деревне”   / “Шәһәрдә һәм авылда” бүлеген йомгаклау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10914" w:type="dxa"/>
            <w:gridSpan w:val="6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Те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ма: “</w:t>
            </w:r>
            <w:r w:rsidRPr="003913B6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Туган көн – күңелле бәйрәм.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” 6с.- День рождения-веселый праздник – 6</w:t>
            </w: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ч.</w:t>
            </w: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90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Воспитанные слова/Әдәпле сүзләр </w:t>
            </w:r>
          </w:p>
        </w:tc>
        <w:tc>
          <w:tcPr>
            <w:tcW w:w="3976" w:type="dxa"/>
            <w:vMerge w:val="restart"/>
          </w:tcPr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1.Детская мультимедийная библиотека. </w:t>
            </w:r>
            <w:hyperlink r:id="rId69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http://xn--80aab5b.xn--p1ai/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2.Образовательный ресурс tatarschool.ru   </w:t>
            </w:r>
            <w:hyperlink r:id="rId70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3.Электронный русско-татарский словарь. </w:t>
            </w:r>
            <w:hyperlink r:id="rId71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http://ganiev.org/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4.Учим 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с А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үре.   </w:t>
            </w:r>
            <w:hyperlink r:id="rId72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http://tatarmultfilm.ru/cartoons/animacionnyi-serial-ak-bure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5.Татарский образовательный портал </w:t>
            </w:r>
            <w:proofErr w:type="spell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73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belem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738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91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Работа над текстом “Телефоннан әдәпле сөйләшәбезме?  / “Телефоннан әдәпле сөйләшәбезме?”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88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92</w:t>
            </w:r>
          </w:p>
        </w:tc>
        <w:tc>
          <w:tcPr>
            <w:tcW w:w="3962" w:type="dxa"/>
          </w:tcPr>
          <w:p w:rsidR="0036645F" w:rsidRPr="0079075D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3913B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День рождения – веселый праздник/ Туган көн – күңелле бәйрәм 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93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913B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Лексико-грамматический матеиал в тескте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</w:t>
            </w:r>
            <w:r w:rsidRPr="003913B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День рождения – веселый праздник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  <w:r w:rsidRPr="003913B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</w:t>
            </w:r>
            <w:r w:rsidRPr="003913B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Туган көн – күңелле бәйрәм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  <w:r>
              <w:t xml:space="preserve"> </w:t>
            </w:r>
            <w:r w:rsidRPr="003913B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текстындагы лексик-грамматик материал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3913B6" w:rsidTr="00147917">
        <w:trPr>
          <w:trHeight w:val="438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94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391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лицо повелительного наклонения/ </w:t>
            </w:r>
            <w:r w:rsidRPr="003913B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Боерык фигыльнең II зат берлек һәм күплек сан формалары.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95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Повторение темы</w:t>
            </w:r>
            <w:r>
              <w:t xml:space="preserve"> «</w:t>
            </w:r>
            <w:r w:rsidRPr="000F7C9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День рождения-веселый праздник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/ “Әдәпле булыйк” бүлеген кабатлау. 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10914" w:type="dxa"/>
            <w:gridSpan w:val="6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Тема: “Кечкенә дусларыбыз”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-7с.- “Наши маленькие друзья”- 7</w:t>
            </w:r>
            <w:r w:rsidRPr="00DE629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ч.</w:t>
            </w:r>
          </w:p>
          <w:p w:rsidR="00147917" w:rsidRPr="00DE6291" w:rsidRDefault="00147917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bookmarkStart w:id="0" w:name="_GoBack"/>
            <w:bookmarkEnd w:id="0"/>
          </w:p>
        </w:tc>
      </w:tr>
      <w:tr w:rsidR="0036645F" w:rsidRPr="00DE6291" w:rsidTr="00147917">
        <w:trPr>
          <w:trHeight w:val="688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96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E62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Склонение личных местоимений в направительном падеже / Ул алмашлыгының юнәлеш килеше</w:t>
            </w:r>
          </w:p>
        </w:tc>
        <w:tc>
          <w:tcPr>
            <w:tcW w:w="3976" w:type="dxa"/>
            <w:vMerge w:val="restart"/>
          </w:tcPr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1.Детская мультимедийная библиотека. </w:t>
            </w:r>
            <w:hyperlink r:id="rId74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http://xn--80aab5b.xn--p1ai/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2.Образовательный ресурс tatarschool.ru   </w:t>
            </w:r>
            <w:hyperlink r:id="rId75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3.Электронный русско-татарский словарь. </w:t>
            </w:r>
            <w:hyperlink r:id="rId76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http://ganiev.org/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4.Учим 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с А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үре.   </w:t>
            </w:r>
            <w:hyperlink r:id="rId77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http://tatarmultfilm.ru/cartoons/animacionnyi-serial-ak-bure</w:t>
              </w:r>
            </w:hyperlink>
            <w:r w:rsidRPr="00FF1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6645F" w:rsidRPr="00FF1235" w:rsidRDefault="0036645F" w:rsidP="008516D2">
            <w:pPr>
              <w:pStyle w:val="a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5.Татарский образовательный портал </w:t>
            </w:r>
            <w:proofErr w:type="spell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F12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78" w:history="1"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belem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F12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6645F" w:rsidRPr="004642D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138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97</w:t>
            </w:r>
          </w:p>
        </w:tc>
        <w:tc>
          <w:tcPr>
            <w:tcW w:w="3962" w:type="dxa"/>
          </w:tcPr>
          <w:p w:rsidR="0036645F" w:rsidRPr="0079075D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Лексико-грамматический материал рассказа “Друзья” /  </w:t>
            </w:r>
            <w:r w:rsidRPr="0079075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“Дуслар хикәя”се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ндә лексик-грамматик материал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98</w:t>
            </w:r>
          </w:p>
        </w:tc>
        <w:tc>
          <w:tcPr>
            <w:tcW w:w="3962" w:type="dxa"/>
          </w:tcPr>
          <w:p w:rsidR="0036645F" w:rsidRDefault="0036645F" w:rsidP="008516D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2F26">
              <w:rPr>
                <w:rFonts w:ascii="Times New Roman" w:hAnsi="Times New Roman"/>
                <w:sz w:val="24"/>
                <w:szCs w:val="24"/>
                <w:lang w:val="tt-RU"/>
              </w:rPr>
              <w:t>Работа с текстом “Друзьяе”/ “Дуслар” тексты өстендә эш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99</w:t>
            </w:r>
          </w:p>
        </w:tc>
        <w:tc>
          <w:tcPr>
            <w:tcW w:w="3962" w:type="dxa"/>
          </w:tcPr>
          <w:p w:rsidR="0036645F" w:rsidRPr="00B44635" w:rsidRDefault="0036645F" w:rsidP="008516D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Лексический материал в тексте “Моя кошка/ </w:t>
            </w:r>
            <w:r w:rsidRPr="00B44635">
              <w:rPr>
                <w:rFonts w:ascii="Times New Roman" w:hAnsi="Times New Roman"/>
                <w:sz w:val="24"/>
                <w:szCs w:val="24"/>
                <w:lang w:val="tt-RU"/>
              </w:rPr>
              <w:t>«Минем песием» текстындагы лексик материал</w:t>
            </w:r>
          </w:p>
        </w:tc>
        <w:tc>
          <w:tcPr>
            <w:tcW w:w="3976" w:type="dxa"/>
            <w:vMerge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463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100</w:t>
            </w:r>
          </w:p>
        </w:tc>
        <w:tc>
          <w:tcPr>
            <w:tcW w:w="3962" w:type="dxa"/>
          </w:tcPr>
          <w:p w:rsidR="0036645F" w:rsidRPr="00B44635" w:rsidRDefault="0036645F" w:rsidP="008516D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с текстом “Моя кошка”/ </w:t>
            </w:r>
            <w:r w:rsidRPr="00B44635">
              <w:rPr>
                <w:rFonts w:ascii="Times New Roman" w:hAnsi="Times New Roman"/>
                <w:sz w:val="24"/>
                <w:szCs w:val="24"/>
                <w:lang w:val="tt-RU"/>
              </w:rPr>
              <w:t>“Минем песием”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темасы өстендә эш </w:t>
            </w:r>
          </w:p>
        </w:tc>
        <w:tc>
          <w:tcPr>
            <w:tcW w:w="3976" w:type="dxa"/>
            <w:tcBorders>
              <w:top w:val="nil"/>
            </w:tcBorders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rPr>
          <w:trHeight w:val="88"/>
        </w:trPr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101</w:t>
            </w:r>
          </w:p>
        </w:tc>
        <w:tc>
          <w:tcPr>
            <w:tcW w:w="3962" w:type="dxa"/>
          </w:tcPr>
          <w:p w:rsidR="0036645F" w:rsidRPr="000C2F26" w:rsidRDefault="00874E82" w:rsidP="008516D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4E82">
              <w:rPr>
                <w:rFonts w:ascii="Times New Roman" w:hAnsi="Times New Roman"/>
                <w:sz w:val="24"/>
                <w:szCs w:val="24"/>
                <w:lang w:val="tt-RU"/>
              </w:rPr>
              <w:t>Повторение/Кабатлау</w:t>
            </w:r>
          </w:p>
        </w:tc>
        <w:tc>
          <w:tcPr>
            <w:tcW w:w="397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6645F" w:rsidRPr="00DE6291" w:rsidTr="00147917">
        <w:tc>
          <w:tcPr>
            <w:tcW w:w="567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3962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Повторение/Кабатлау</w:t>
            </w:r>
          </w:p>
        </w:tc>
        <w:tc>
          <w:tcPr>
            <w:tcW w:w="3976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89" w:type="dxa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0" w:type="dxa"/>
            <w:gridSpan w:val="2"/>
          </w:tcPr>
          <w:p w:rsidR="0036645F" w:rsidRPr="00DE6291" w:rsidRDefault="0036645F" w:rsidP="008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36645F" w:rsidRPr="00DE6291" w:rsidRDefault="0036645F" w:rsidP="0036645F">
      <w:pPr>
        <w:widowControl w:val="0"/>
        <w:tabs>
          <w:tab w:val="left" w:pos="14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36645F" w:rsidRDefault="0036645F" w:rsidP="00366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6645F" w:rsidRDefault="0036645F" w:rsidP="00366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6645F" w:rsidRDefault="0036645F" w:rsidP="00366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6645F" w:rsidRDefault="0036645F" w:rsidP="00366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6645F" w:rsidRDefault="0036645F" w:rsidP="00366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6645F" w:rsidRDefault="0036645F" w:rsidP="00366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6645F" w:rsidRDefault="0036645F" w:rsidP="00366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6645F" w:rsidRDefault="0036645F" w:rsidP="00366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6645F" w:rsidRDefault="0036645F" w:rsidP="00366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6645F" w:rsidRDefault="0036645F" w:rsidP="00366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6645F" w:rsidRPr="00513964" w:rsidRDefault="0036645F" w:rsidP="0036645F">
      <w:pPr>
        <w:rPr>
          <w:lang w:val="tt-RU"/>
        </w:rPr>
      </w:pPr>
    </w:p>
    <w:p w:rsidR="00143EA6" w:rsidRDefault="00143EA6"/>
    <w:sectPr w:rsidR="00143EA6" w:rsidSect="00147917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45"/>
    <w:rsid w:val="00023B45"/>
    <w:rsid w:val="00143EA6"/>
    <w:rsid w:val="00147917"/>
    <w:rsid w:val="0036645F"/>
    <w:rsid w:val="0087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4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645F"/>
    <w:rPr>
      <w:color w:val="0000FF"/>
      <w:u w:val="single"/>
    </w:rPr>
  </w:style>
  <w:style w:type="paragraph" w:styleId="a4">
    <w:name w:val="No Spacing"/>
    <w:uiPriority w:val="1"/>
    <w:qFormat/>
    <w:rsid w:val="003664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4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645F"/>
    <w:rPr>
      <w:color w:val="0000FF"/>
      <w:u w:val="single"/>
    </w:rPr>
  </w:style>
  <w:style w:type="paragraph" w:styleId="a4">
    <w:name w:val="No Spacing"/>
    <w:uiPriority w:val="1"/>
    <w:qFormat/>
    <w:rsid w:val="003664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atarmultfilm.ru/" TargetMode="External"/><Relationship Id="rId18" Type="http://schemas.openxmlformats.org/officeDocument/2006/relationships/hyperlink" Target="http://xn--80aab5b.xn--p1ai/" TargetMode="External"/><Relationship Id="rId26" Type="http://schemas.openxmlformats.org/officeDocument/2006/relationships/hyperlink" Target="http://www.tatarmultfilm.ru/" TargetMode="External"/><Relationship Id="rId39" Type="http://schemas.openxmlformats.org/officeDocument/2006/relationships/hyperlink" Target="http://xn--80aab5b.xn--p1ai/" TargetMode="External"/><Relationship Id="rId21" Type="http://schemas.openxmlformats.org/officeDocument/2006/relationships/hyperlink" Target="http://tatarmultfilm.ru/cartoons/animacionnyi-serial-ak-bure" TargetMode="External"/><Relationship Id="rId34" Type="http://schemas.openxmlformats.org/officeDocument/2006/relationships/hyperlink" Target="http://xn--80aab5b.xn--p1ai/" TargetMode="External"/><Relationship Id="rId42" Type="http://schemas.openxmlformats.org/officeDocument/2006/relationships/hyperlink" Target="http://tatarmultfilm.ru/cartoons/animacionnyi-serial-ak-bure" TargetMode="External"/><Relationship Id="rId47" Type="http://schemas.openxmlformats.org/officeDocument/2006/relationships/hyperlink" Target="http://tatarmultfilm.ru/cartoons/animacionnyi-serial-ak-bure" TargetMode="External"/><Relationship Id="rId50" Type="http://schemas.openxmlformats.org/officeDocument/2006/relationships/hyperlink" Target="http://tatarschool.ru/" TargetMode="External"/><Relationship Id="rId55" Type="http://schemas.openxmlformats.org/officeDocument/2006/relationships/hyperlink" Target="http://tatarschool.ru/" TargetMode="External"/><Relationship Id="rId63" Type="http://schemas.openxmlformats.org/officeDocument/2006/relationships/hyperlink" Target="http://belem.ru/" TargetMode="External"/><Relationship Id="rId68" Type="http://schemas.openxmlformats.org/officeDocument/2006/relationships/hyperlink" Target="http://belem.ru/" TargetMode="External"/><Relationship Id="rId76" Type="http://schemas.openxmlformats.org/officeDocument/2006/relationships/hyperlink" Target="http://ganiev.org/" TargetMode="External"/><Relationship Id="rId7" Type="http://schemas.openxmlformats.org/officeDocument/2006/relationships/hyperlink" Target="http://ganiev.org/" TargetMode="External"/><Relationship Id="rId71" Type="http://schemas.openxmlformats.org/officeDocument/2006/relationships/hyperlink" Target="http://ganiev.org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tatarbelem" TargetMode="External"/><Relationship Id="rId29" Type="http://schemas.openxmlformats.org/officeDocument/2006/relationships/hyperlink" Target="https://learningapps.org/" TargetMode="External"/><Relationship Id="rId11" Type="http://schemas.openxmlformats.org/officeDocument/2006/relationships/hyperlink" Target="http://kitap.net.ru" TargetMode="External"/><Relationship Id="rId24" Type="http://schemas.openxmlformats.org/officeDocument/2006/relationships/hyperlink" Target="http://kitap.net.ru" TargetMode="External"/><Relationship Id="rId32" Type="http://schemas.openxmlformats.org/officeDocument/2006/relationships/hyperlink" Target="http://xn--80aab5b.xn--p1ai/" TargetMode="External"/><Relationship Id="rId37" Type="http://schemas.openxmlformats.org/officeDocument/2006/relationships/hyperlink" Target="http://tatarmultfilm.ru/cartoons/animacionnyi-serial-ak-bure" TargetMode="External"/><Relationship Id="rId40" Type="http://schemas.openxmlformats.org/officeDocument/2006/relationships/hyperlink" Target="http://tatarschool.ru/" TargetMode="External"/><Relationship Id="rId45" Type="http://schemas.openxmlformats.org/officeDocument/2006/relationships/hyperlink" Target="http://tatarschool.ru/" TargetMode="External"/><Relationship Id="rId53" Type="http://schemas.openxmlformats.org/officeDocument/2006/relationships/hyperlink" Target="http://belem.ru/" TargetMode="External"/><Relationship Id="rId58" Type="http://schemas.openxmlformats.org/officeDocument/2006/relationships/hyperlink" Target="http://belem.ru/" TargetMode="External"/><Relationship Id="rId66" Type="http://schemas.openxmlformats.org/officeDocument/2006/relationships/hyperlink" Target="http://ganiev.org/" TargetMode="External"/><Relationship Id="rId74" Type="http://schemas.openxmlformats.org/officeDocument/2006/relationships/hyperlink" Target="http://xn--80aab5b.xn--p1ai/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xn--80aab5b.xn--p1ai/" TargetMode="External"/><Relationship Id="rId61" Type="http://schemas.openxmlformats.org/officeDocument/2006/relationships/hyperlink" Target="http://ganiev.org/" TargetMode="External"/><Relationship Id="rId10" Type="http://schemas.openxmlformats.org/officeDocument/2006/relationships/hyperlink" Target="http://suzlek.tatarstan.ru/" TargetMode="External"/><Relationship Id="rId19" Type="http://schemas.openxmlformats.org/officeDocument/2006/relationships/hyperlink" Target="http://tatarschool.ru/" TargetMode="External"/><Relationship Id="rId31" Type="http://schemas.openxmlformats.org/officeDocument/2006/relationships/hyperlink" Target="https://tatkniga.ru/tat/" TargetMode="External"/><Relationship Id="rId44" Type="http://schemas.openxmlformats.org/officeDocument/2006/relationships/hyperlink" Target="http://xn--80aab5b.xn--p1ai/" TargetMode="External"/><Relationship Id="rId52" Type="http://schemas.openxmlformats.org/officeDocument/2006/relationships/hyperlink" Target="http://tatarmultfilm.ru/cartoons/animacionnyi-serial-ak-bure" TargetMode="External"/><Relationship Id="rId60" Type="http://schemas.openxmlformats.org/officeDocument/2006/relationships/hyperlink" Target="http://tatarschool.ru/" TargetMode="External"/><Relationship Id="rId65" Type="http://schemas.openxmlformats.org/officeDocument/2006/relationships/hyperlink" Target="http://tatarschool.ru/" TargetMode="External"/><Relationship Id="rId73" Type="http://schemas.openxmlformats.org/officeDocument/2006/relationships/hyperlink" Target="http://belem.ru/" TargetMode="External"/><Relationship Id="rId78" Type="http://schemas.openxmlformats.org/officeDocument/2006/relationships/hyperlink" Target="http://bele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lem.ru/" TargetMode="External"/><Relationship Id="rId14" Type="http://schemas.openxmlformats.org/officeDocument/2006/relationships/hyperlink" Target="https://tatkniga.ru/" TargetMode="External"/><Relationship Id="rId22" Type="http://schemas.openxmlformats.org/officeDocument/2006/relationships/hyperlink" Target="http://belem.ru/" TargetMode="External"/><Relationship Id="rId27" Type="http://schemas.openxmlformats.org/officeDocument/2006/relationships/hyperlink" Target="https://tatkniga.ru/" TargetMode="External"/><Relationship Id="rId30" Type="http://schemas.openxmlformats.org/officeDocument/2006/relationships/hyperlink" Target="https://www.youtube.com/watch?v=HXD2hvA_5dM" TargetMode="External"/><Relationship Id="rId35" Type="http://schemas.openxmlformats.org/officeDocument/2006/relationships/hyperlink" Target="http://tatarschool.ru/" TargetMode="External"/><Relationship Id="rId43" Type="http://schemas.openxmlformats.org/officeDocument/2006/relationships/hyperlink" Target="http://belem.ru/" TargetMode="External"/><Relationship Id="rId48" Type="http://schemas.openxmlformats.org/officeDocument/2006/relationships/hyperlink" Target="http://belem.ru/" TargetMode="External"/><Relationship Id="rId56" Type="http://schemas.openxmlformats.org/officeDocument/2006/relationships/hyperlink" Target="http://ganiev.org/" TargetMode="External"/><Relationship Id="rId64" Type="http://schemas.openxmlformats.org/officeDocument/2006/relationships/hyperlink" Target="http://xn--80aab5b.xn--p1ai/" TargetMode="External"/><Relationship Id="rId69" Type="http://schemas.openxmlformats.org/officeDocument/2006/relationships/hyperlink" Target="http://xn--80aab5b.xn--p1ai/" TargetMode="External"/><Relationship Id="rId77" Type="http://schemas.openxmlformats.org/officeDocument/2006/relationships/hyperlink" Target="http://tatarmultfilm.ru/cartoons/animacionnyi-serial-ak-bure" TargetMode="External"/><Relationship Id="rId8" Type="http://schemas.openxmlformats.org/officeDocument/2006/relationships/hyperlink" Target="http://tatarmultfilm.ru/cartoons/animacionnyi-serial-ak-bure" TargetMode="External"/><Relationship Id="rId51" Type="http://schemas.openxmlformats.org/officeDocument/2006/relationships/hyperlink" Target="http://ganiev.org/" TargetMode="External"/><Relationship Id="rId72" Type="http://schemas.openxmlformats.org/officeDocument/2006/relationships/hyperlink" Target="http://tatarmultfilm.ru/cartoons/animacionnyi-serial-ak-bure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anatele.ef.com/" TargetMode="External"/><Relationship Id="rId17" Type="http://schemas.openxmlformats.org/officeDocument/2006/relationships/hyperlink" Target="http://balarf.ru/" TargetMode="External"/><Relationship Id="rId25" Type="http://schemas.openxmlformats.org/officeDocument/2006/relationships/hyperlink" Target="https://anatele.ef.com/" TargetMode="External"/><Relationship Id="rId33" Type="http://schemas.openxmlformats.org/officeDocument/2006/relationships/hyperlink" Target="http://tatarmultfilm.ru/cartoons/animacionnyi-serial-ak-bure" TargetMode="External"/><Relationship Id="rId38" Type="http://schemas.openxmlformats.org/officeDocument/2006/relationships/hyperlink" Target="http://belem.ru/" TargetMode="External"/><Relationship Id="rId46" Type="http://schemas.openxmlformats.org/officeDocument/2006/relationships/hyperlink" Target="http://ganiev.org/" TargetMode="External"/><Relationship Id="rId59" Type="http://schemas.openxmlformats.org/officeDocument/2006/relationships/hyperlink" Target="http://xn--80aab5b.xn--p1ai/" TargetMode="External"/><Relationship Id="rId67" Type="http://schemas.openxmlformats.org/officeDocument/2006/relationships/hyperlink" Target="http://tatarmultfilm.ru/cartoons/animacionnyi-serial-ak-bure" TargetMode="External"/><Relationship Id="rId20" Type="http://schemas.openxmlformats.org/officeDocument/2006/relationships/hyperlink" Target="http://ganiev.org/" TargetMode="External"/><Relationship Id="rId41" Type="http://schemas.openxmlformats.org/officeDocument/2006/relationships/hyperlink" Target="http://ganiev.org/" TargetMode="External"/><Relationship Id="rId54" Type="http://schemas.openxmlformats.org/officeDocument/2006/relationships/hyperlink" Target="http://xn--80aab5b.xn--p1ai/" TargetMode="External"/><Relationship Id="rId62" Type="http://schemas.openxmlformats.org/officeDocument/2006/relationships/hyperlink" Target="http://tatarmultfilm.ru/cartoons/animacionnyi-serial-ak-bure" TargetMode="External"/><Relationship Id="rId70" Type="http://schemas.openxmlformats.org/officeDocument/2006/relationships/hyperlink" Target="http://tatarschool.ru/" TargetMode="External"/><Relationship Id="rId75" Type="http://schemas.openxmlformats.org/officeDocument/2006/relationships/hyperlink" Target="http://tatarschool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tatarschool.ru/" TargetMode="External"/><Relationship Id="rId15" Type="http://schemas.openxmlformats.org/officeDocument/2006/relationships/hyperlink" Target="https://mon.tatarstan.ru/kopil.htm" TargetMode="External"/><Relationship Id="rId23" Type="http://schemas.openxmlformats.org/officeDocument/2006/relationships/hyperlink" Target="http://suzlek.tatarstan.ru/" TargetMode="External"/><Relationship Id="rId28" Type="http://schemas.openxmlformats.org/officeDocument/2006/relationships/hyperlink" Target="https://mon.tatarstan.ru/kopil.htm" TargetMode="External"/><Relationship Id="rId36" Type="http://schemas.openxmlformats.org/officeDocument/2006/relationships/hyperlink" Target="http://ganiev.org/" TargetMode="External"/><Relationship Id="rId49" Type="http://schemas.openxmlformats.org/officeDocument/2006/relationships/hyperlink" Target="http://xn--80aab5b.xn--p1ai/" TargetMode="External"/><Relationship Id="rId57" Type="http://schemas.openxmlformats.org/officeDocument/2006/relationships/hyperlink" Target="http://tatarmultfilm.ru/cartoons/animacionnyi-serial-ak-bu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2585</Words>
  <Characters>14735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tagirkamalutdinov@gmail.com</dc:creator>
  <cp:keywords/>
  <dc:description/>
  <cp:lastModifiedBy>Мурка</cp:lastModifiedBy>
  <cp:revision>4</cp:revision>
  <dcterms:created xsi:type="dcterms:W3CDTF">2023-09-28T05:17:00Z</dcterms:created>
  <dcterms:modified xsi:type="dcterms:W3CDTF">2024-09-06T16:10:00Z</dcterms:modified>
</cp:coreProperties>
</file>